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00" w:type="pct"/>
        <w:tblBorders>
          <w:top w:val="single" w:sz="6" w:space="0" w:color="FEBB64"/>
          <w:left w:val="single" w:sz="6" w:space="0" w:color="FEBB64"/>
          <w:bottom w:val="single" w:sz="6" w:space="0" w:color="FEBB64"/>
          <w:right w:val="single" w:sz="6" w:space="0" w:color="FEBB64"/>
        </w:tblBorders>
        <w:shd w:val="clear" w:color="auto" w:fill="FFFFFF"/>
        <w:tblCellMar>
          <w:top w:w="300" w:type="dxa"/>
          <w:left w:w="300" w:type="dxa"/>
          <w:bottom w:w="300" w:type="dxa"/>
          <w:right w:w="300" w:type="dxa"/>
        </w:tblCellMar>
        <w:tblLook w:val="04A0" w:firstRow="1" w:lastRow="0" w:firstColumn="1" w:lastColumn="0" w:noHBand="0" w:noVBand="1"/>
      </w:tblPr>
      <w:tblGrid>
        <w:gridCol w:w="9065"/>
      </w:tblGrid>
      <w:tr w:rsidR="00124AD0" w:rsidRPr="00124AD0">
        <w:trPr>
          <w:trHeight w:val="375"/>
        </w:trPr>
        <w:tc>
          <w:tcPr>
            <w:tcW w:w="0" w:type="auto"/>
            <w:tcBorders>
              <w:bottom w:val="single" w:sz="6" w:space="0" w:color="FFFFFF"/>
            </w:tcBorders>
            <w:shd w:val="clear" w:color="auto" w:fill="FFB864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24AD0" w:rsidRPr="00124AD0" w:rsidRDefault="00124AD0" w:rsidP="00124AD0">
            <w:pPr>
              <w:spacing w:after="0" w:line="375" w:lineRule="atLeast"/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</w:pPr>
            <w:r w:rsidRPr="00124AD0"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  <w:t>e-Filing of Returns</w:t>
            </w:r>
          </w:p>
        </w:tc>
      </w:tr>
      <w:tr w:rsidR="00124AD0" w:rsidRPr="00124AD0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24AD0" w:rsidRPr="00124AD0" w:rsidRDefault="00124AD0" w:rsidP="00124AD0">
            <w:pPr>
              <w:spacing w:after="0" w:line="225" w:lineRule="atLeast"/>
              <w:ind w:left="150" w:right="150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(1) What is E-Filing?</w:t>
            </w: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</w:p>
          <w:p w:rsidR="00124AD0" w:rsidRPr="00124AD0" w:rsidRDefault="00124AD0" w:rsidP="00124AD0">
            <w:pPr>
              <w:numPr>
                <w:ilvl w:val="0"/>
                <w:numId w:val="1"/>
              </w:num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The process of electronically filing Income tax returns through the internet is known as e-filing.</w:t>
            </w:r>
          </w:p>
          <w:p w:rsidR="00124AD0" w:rsidRPr="00124AD0" w:rsidRDefault="00124AD0" w:rsidP="00124AD0">
            <w:pPr>
              <w:numPr>
                <w:ilvl w:val="0"/>
                <w:numId w:val="1"/>
              </w:num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It is mandatory for companies and Firms requiring statutory audit u/s 44AB to submit the Income tax returns electronically for AY 2007-08 onwards.</w:t>
            </w:r>
          </w:p>
          <w:p w:rsidR="00124AD0" w:rsidRPr="00124AD0" w:rsidRDefault="00124AD0" w:rsidP="00124AD0">
            <w:pPr>
              <w:numPr>
                <w:ilvl w:val="0"/>
                <w:numId w:val="2"/>
              </w:num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E</w:t>
            </w:r>
            <w:bookmarkStart w:id="0" w:name="_GoBack"/>
            <w:bookmarkEnd w:id="0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-filing is possible with or without digital signature. </w:t>
            </w:r>
          </w:p>
        </w:tc>
      </w:tr>
      <w:tr w:rsidR="00124AD0" w:rsidRPr="00124AD0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24AD0" w:rsidRPr="00124AD0" w:rsidRDefault="00124AD0" w:rsidP="00124AD0">
            <w:pPr>
              <w:spacing w:after="0" w:line="225" w:lineRule="atLeast"/>
              <w:ind w:left="150" w:right="150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(2) Types of E-Filing</w:t>
            </w: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</w:p>
          <w:p w:rsidR="00124AD0" w:rsidRPr="00124AD0" w:rsidRDefault="00124AD0" w:rsidP="00124AD0">
            <w:pPr>
              <w:numPr>
                <w:ilvl w:val="0"/>
                <w:numId w:val="3"/>
              </w:num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There are three ways to file returns electronically. </w:t>
            </w:r>
          </w:p>
          <w:p w:rsidR="00124AD0" w:rsidRPr="00124AD0" w:rsidRDefault="00124AD0" w:rsidP="00124AD0">
            <w:pPr>
              <w:numPr>
                <w:ilvl w:val="0"/>
                <w:numId w:val="4"/>
              </w:num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Option 1: Use digital signature, in which case no further action is required.</w:t>
            </w:r>
          </w:p>
          <w:p w:rsidR="00124AD0" w:rsidRPr="00124AD0" w:rsidRDefault="00124AD0" w:rsidP="00124AD0">
            <w:pPr>
              <w:numPr>
                <w:ilvl w:val="0"/>
                <w:numId w:val="5"/>
              </w:num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Option 2: File without digital signature, in which case the duly signed </w:t>
            </w:r>
            <w:r w:rsidRPr="00124AD0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ITR-V</w:t>
            </w: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form is to be submitted to CPC Bengaluru using Ordinary Post or Speed Post within 120 days of transmitting the data electronically. This completes the Return filing process for non-digitally signed returns. </w:t>
            </w:r>
          </w:p>
          <w:p w:rsidR="00124AD0" w:rsidRPr="00124AD0" w:rsidRDefault="00124AD0" w:rsidP="00124AD0">
            <w:pPr>
              <w:numPr>
                <w:ilvl w:val="0"/>
                <w:numId w:val="6"/>
              </w:num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Option 3: File through an e-return intermediary who would do </w:t>
            </w:r>
            <w:proofErr w:type="spellStart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eFiling</w:t>
            </w:r>
            <w:proofErr w:type="spellEnd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and also assist the </w:t>
            </w:r>
            <w:proofErr w:type="spellStart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Assessee</w:t>
            </w:r>
            <w:proofErr w:type="spellEnd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file the </w:t>
            </w:r>
            <w:r w:rsidRPr="00124AD0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ITR -V</w:t>
            </w: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Form. </w:t>
            </w:r>
          </w:p>
        </w:tc>
      </w:tr>
      <w:tr w:rsidR="00124AD0" w:rsidRPr="00124AD0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24AD0" w:rsidRPr="00124AD0" w:rsidRDefault="00124AD0" w:rsidP="00124AD0">
            <w:pPr>
              <w:spacing w:after="0" w:line="225" w:lineRule="atLeast"/>
              <w:ind w:left="150" w:right="150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(3) Types of E-Filing</w:t>
            </w: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</w:p>
          <w:p w:rsidR="00124AD0" w:rsidRPr="00124AD0" w:rsidRDefault="00124AD0" w:rsidP="00124AD0">
            <w:pPr>
              <w:spacing w:after="0" w:line="225" w:lineRule="atLeast"/>
              <w:ind w:left="150" w:right="150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5"/>
                <w:szCs w:val="15"/>
              </w:rPr>
              <w:lastRenderedPageBreak/>
              <w:drawing>
                <wp:inline distT="0" distB="0" distL="0" distR="0">
                  <wp:extent cx="5145405" cy="4340225"/>
                  <wp:effectExtent l="0" t="0" r="0" b="3175"/>
                  <wp:docPr id="2" name="Picture 2" descr="https://incometaxindiaefiling.gov.in/portal/images/types_eFil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ncometaxindiaefiling.gov.in/portal/images/types_eFil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5405" cy="434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4AD0" w:rsidRPr="00124AD0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24AD0" w:rsidRPr="00124AD0" w:rsidRDefault="00124AD0" w:rsidP="00124AD0">
            <w:pPr>
              <w:spacing w:after="0" w:line="225" w:lineRule="atLeast"/>
              <w:ind w:left="150" w:right="150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lastRenderedPageBreak/>
              <w:t>(4) E – filing process :</w:t>
            </w: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</w:p>
          <w:p w:rsidR="00124AD0" w:rsidRPr="00124AD0" w:rsidRDefault="00124AD0" w:rsidP="00124AD0">
            <w:pPr>
              <w:spacing w:after="0" w:line="225" w:lineRule="atLeast"/>
              <w:ind w:left="150" w:right="150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 This is explained below with the help of a flow chart.</w:t>
            </w:r>
          </w:p>
          <w:p w:rsidR="00124AD0" w:rsidRPr="00124AD0" w:rsidRDefault="00124AD0" w:rsidP="00124AD0">
            <w:pPr>
              <w:spacing w:after="0" w:line="225" w:lineRule="atLeast"/>
              <w:ind w:left="150" w:right="150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5"/>
                <w:szCs w:val="15"/>
              </w:rPr>
              <w:lastRenderedPageBreak/>
              <w:drawing>
                <wp:inline distT="0" distB="0" distL="0" distR="0">
                  <wp:extent cx="5145405" cy="6428105"/>
                  <wp:effectExtent l="0" t="0" r="0" b="0"/>
                  <wp:docPr id="1" name="Picture 1" descr="https://incometaxindiaefiling.gov.in/portal/images/eFiling_proce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incometaxindiaefiling.gov.in/portal/images/eFiling_proce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5405" cy="6428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4AD0" w:rsidRPr="00124AD0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24AD0" w:rsidRPr="00124AD0" w:rsidRDefault="00124AD0" w:rsidP="00124AD0">
            <w:pPr>
              <w:spacing w:after="0" w:line="225" w:lineRule="atLeast"/>
              <w:ind w:left="150" w:right="150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lastRenderedPageBreak/>
              <w:t>(5) Change in the procedure of e- filing for 2008-09</w:t>
            </w: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15"/>
              <w:gridCol w:w="5250"/>
            </w:tblGrid>
            <w:tr w:rsidR="00124AD0" w:rsidRPr="00124AD0">
              <w:trPr>
                <w:trHeight w:val="375"/>
                <w:tblCellSpacing w:w="15" w:type="dxa"/>
              </w:trPr>
              <w:tc>
                <w:tcPr>
                  <w:tcW w:w="2000" w:type="pct"/>
                  <w:shd w:val="clear" w:color="auto" w:fill="FFB864"/>
                  <w:vAlign w:val="center"/>
                  <w:hideMark/>
                </w:tcPr>
                <w:p w:rsidR="00124AD0" w:rsidRPr="00124AD0" w:rsidRDefault="00124AD0" w:rsidP="00124AD0">
                  <w:pPr>
                    <w:spacing w:after="0" w:line="375" w:lineRule="atLeast"/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124AD0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18"/>
                      <w:szCs w:val="18"/>
                    </w:rPr>
                    <w:t>Type</w:t>
                  </w:r>
                </w:p>
              </w:tc>
              <w:tc>
                <w:tcPr>
                  <w:tcW w:w="3000" w:type="pct"/>
                  <w:shd w:val="clear" w:color="auto" w:fill="FFB864"/>
                  <w:vAlign w:val="center"/>
                  <w:hideMark/>
                </w:tcPr>
                <w:p w:rsidR="00124AD0" w:rsidRPr="00124AD0" w:rsidRDefault="00124AD0" w:rsidP="00124AD0">
                  <w:pPr>
                    <w:spacing w:after="0" w:line="375" w:lineRule="atLeast"/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124AD0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18"/>
                      <w:szCs w:val="18"/>
                    </w:rPr>
                    <w:t>Change</w:t>
                  </w:r>
                </w:p>
              </w:tc>
            </w:tr>
            <w:tr w:rsidR="00124AD0" w:rsidRPr="00124AD0">
              <w:trPr>
                <w:tblCellSpacing w:w="15" w:type="dxa"/>
              </w:trPr>
              <w:tc>
                <w:tcPr>
                  <w:tcW w:w="0" w:type="auto"/>
                  <w:shd w:val="clear" w:color="auto" w:fill="FFF3C4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124AD0" w:rsidRPr="00124AD0" w:rsidRDefault="00124AD0" w:rsidP="00124AD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</w:rPr>
                  </w:pPr>
                  <w:r w:rsidRPr="00124AD0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</w:rPr>
                    <w:t>For digitally signed returns</w:t>
                  </w:r>
                </w:p>
              </w:tc>
              <w:tc>
                <w:tcPr>
                  <w:tcW w:w="0" w:type="auto"/>
                  <w:shd w:val="clear" w:color="auto" w:fill="FFF3C4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124AD0" w:rsidRPr="00124AD0" w:rsidRDefault="00124AD0" w:rsidP="00124AD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</w:rPr>
                  </w:pPr>
                  <w:r w:rsidRPr="00124AD0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</w:rPr>
                    <w:t>No Change</w:t>
                  </w:r>
                </w:p>
              </w:tc>
            </w:tr>
            <w:tr w:rsidR="00124AD0" w:rsidRPr="00124AD0">
              <w:trPr>
                <w:tblCellSpacing w:w="15" w:type="dxa"/>
              </w:trPr>
              <w:tc>
                <w:tcPr>
                  <w:tcW w:w="0" w:type="auto"/>
                  <w:shd w:val="clear" w:color="auto" w:fill="FFF3C4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124AD0" w:rsidRPr="00124AD0" w:rsidRDefault="00124AD0" w:rsidP="00124AD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</w:rPr>
                  </w:pPr>
                  <w:r w:rsidRPr="00124AD0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</w:rPr>
                    <w:t>Paper Returns -Two step Procedure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FFF3C4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124AD0" w:rsidRPr="00124AD0" w:rsidRDefault="00124AD0" w:rsidP="00124AD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</w:rPr>
                  </w:pPr>
                  <w:r w:rsidRPr="00124AD0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</w:rPr>
                    <w:t xml:space="preserve">After uploading data -instead of filing paper return </w:t>
                  </w:r>
                  <w:proofErr w:type="spellStart"/>
                  <w:r w:rsidRPr="00124AD0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</w:rPr>
                    <w:lastRenderedPageBreak/>
                    <w:t>assessee</w:t>
                  </w:r>
                  <w:proofErr w:type="spellEnd"/>
                  <w:r w:rsidRPr="00124AD0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</w:rPr>
                    <w:t xml:space="preserve"> to file verification form called ITR-V (Combination of Acknowledgement of e-return and verification</w:t>
                  </w:r>
                </w:p>
              </w:tc>
            </w:tr>
            <w:tr w:rsidR="00124AD0" w:rsidRPr="00124AD0">
              <w:trPr>
                <w:tblCellSpacing w:w="15" w:type="dxa"/>
              </w:trPr>
              <w:tc>
                <w:tcPr>
                  <w:tcW w:w="0" w:type="auto"/>
                  <w:shd w:val="clear" w:color="auto" w:fill="FFF3C4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124AD0" w:rsidRPr="00124AD0" w:rsidRDefault="00124AD0" w:rsidP="00124AD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</w:rPr>
                  </w:pPr>
                  <w:r w:rsidRPr="00124AD0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</w:rPr>
                    <w:lastRenderedPageBreak/>
                    <w:t>Paper Returns - through e-intermediaries</w:t>
                  </w:r>
                </w:p>
              </w:tc>
              <w:tc>
                <w:tcPr>
                  <w:tcW w:w="0" w:type="auto"/>
                  <w:vMerge/>
                  <w:shd w:val="clear" w:color="auto" w:fill="FFF3C4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124AD0" w:rsidRPr="00124AD0" w:rsidRDefault="00124AD0" w:rsidP="00124AD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</w:rPr>
                  </w:pPr>
                </w:p>
              </w:tc>
            </w:tr>
          </w:tbl>
          <w:p w:rsidR="00124AD0" w:rsidRPr="00124AD0" w:rsidRDefault="00124AD0" w:rsidP="00124AD0">
            <w:pPr>
              <w:spacing w:after="0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</w:p>
        </w:tc>
      </w:tr>
      <w:tr w:rsidR="00124AD0" w:rsidRPr="00124AD0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24AD0" w:rsidRPr="00124AD0" w:rsidRDefault="00124AD0" w:rsidP="00124AD0">
            <w:pPr>
              <w:spacing w:after="0" w:line="225" w:lineRule="atLeast"/>
              <w:ind w:left="150" w:right="150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lastRenderedPageBreak/>
              <w:t xml:space="preserve">(6) e-Filing Process – At a glance </w:t>
            </w:r>
          </w:p>
          <w:p w:rsidR="00124AD0" w:rsidRPr="00124AD0" w:rsidRDefault="00124AD0" w:rsidP="00124AD0">
            <w:pPr>
              <w:numPr>
                <w:ilvl w:val="0"/>
                <w:numId w:val="7"/>
              </w:num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Select appropriate type of Return </w:t>
            </w:r>
            <w:proofErr w:type="gramStart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Form .</w:t>
            </w:r>
            <w:proofErr w:type="gramEnd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</w:p>
          <w:p w:rsidR="00124AD0" w:rsidRPr="00124AD0" w:rsidRDefault="00124AD0" w:rsidP="00124AD0">
            <w:pPr>
              <w:numPr>
                <w:ilvl w:val="0"/>
                <w:numId w:val="7"/>
              </w:num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Download Return Preparation Software for selected Return Form. </w:t>
            </w:r>
          </w:p>
          <w:p w:rsidR="00124AD0" w:rsidRPr="00124AD0" w:rsidRDefault="00124AD0" w:rsidP="00124AD0">
            <w:pPr>
              <w:numPr>
                <w:ilvl w:val="0"/>
                <w:numId w:val="7"/>
              </w:num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Fill your return offline and generate a XML file. </w:t>
            </w:r>
          </w:p>
          <w:p w:rsidR="00124AD0" w:rsidRPr="00124AD0" w:rsidRDefault="00124AD0" w:rsidP="00124AD0">
            <w:pPr>
              <w:numPr>
                <w:ilvl w:val="0"/>
                <w:numId w:val="7"/>
              </w:num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Register and create a user id/</w:t>
            </w:r>
            <w:proofErr w:type="gramStart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password .</w:t>
            </w:r>
            <w:proofErr w:type="gramEnd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</w:p>
          <w:p w:rsidR="00124AD0" w:rsidRPr="00124AD0" w:rsidRDefault="00124AD0" w:rsidP="00124AD0">
            <w:pPr>
              <w:numPr>
                <w:ilvl w:val="0"/>
                <w:numId w:val="7"/>
              </w:num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Login and click on relevant form on left panel and select "Submit Return". </w:t>
            </w:r>
          </w:p>
          <w:p w:rsidR="00124AD0" w:rsidRPr="00124AD0" w:rsidRDefault="00124AD0" w:rsidP="00124AD0">
            <w:pPr>
              <w:numPr>
                <w:ilvl w:val="0"/>
                <w:numId w:val="7"/>
              </w:num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Browse to select XML file and click on "Upload" </w:t>
            </w:r>
            <w:proofErr w:type="gramStart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button .</w:t>
            </w:r>
            <w:proofErr w:type="gramEnd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</w:p>
          <w:p w:rsidR="00124AD0" w:rsidRPr="00124AD0" w:rsidRDefault="00124AD0" w:rsidP="00124AD0">
            <w:pPr>
              <w:numPr>
                <w:ilvl w:val="0"/>
                <w:numId w:val="7"/>
              </w:num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On successful upload acknowledgement details would be displayed. Click on "Print" to generate printout of acknowledgement/ITR-V Form. </w:t>
            </w:r>
          </w:p>
          <w:p w:rsidR="00124AD0" w:rsidRPr="00124AD0" w:rsidRDefault="00124AD0" w:rsidP="00124AD0">
            <w:pPr>
              <w:numPr>
                <w:ilvl w:val="0"/>
                <w:numId w:val="7"/>
              </w:num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proofErr w:type="spellStart"/>
            <w:r w:rsidRPr="00124AD0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Incase</w:t>
            </w:r>
            <w:proofErr w:type="spellEnd"/>
            <w:r w:rsidRPr="00124AD0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 xml:space="preserve"> the return is digitally </w:t>
            </w:r>
            <w:proofErr w:type="gramStart"/>
            <w:r w:rsidRPr="00124AD0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signed</w:t>
            </w: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,</w:t>
            </w:r>
            <w:proofErr w:type="gramEnd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on generation of "Acknowledgement" the Return Filing process gets completed. </w:t>
            </w:r>
            <w:proofErr w:type="spellStart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Assessee</w:t>
            </w:r>
            <w:proofErr w:type="spellEnd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may take a printout of the Acknowledgement for his record. </w:t>
            </w:r>
          </w:p>
          <w:p w:rsidR="00124AD0" w:rsidRPr="00124AD0" w:rsidRDefault="00124AD0" w:rsidP="00124AD0">
            <w:pPr>
              <w:numPr>
                <w:ilvl w:val="0"/>
                <w:numId w:val="7"/>
              </w:num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proofErr w:type="spellStart"/>
            <w:r w:rsidRPr="00124AD0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Incase</w:t>
            </w:r>
            <w:proofErr w:type="spellEnd"/>
            <w:r w:rsidRPr="00124AD0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 xml:space="preserve"> the return is not digitally </w:t>
            </w:r>
            <w:proofErr w:type="gramStart"/>
            <w:r w:rsidRPr="00124AD0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signed</w:t>
            </w:r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,</w:t>
            </w:r>
            <w:proofErr w:type="gramEnd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on successful uploading of e-Return, the ITR-V Form would be generated which needs to be printed by the tax payers. This is an acknowledgement cum verification form. The tax payer has to fill-up the verification part and verify the same. A duly verified ITR-V form should be submitted to CPC </w:t>
            </w:r>
            <w:proofErr w:type="spellStart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Benagaluru</w:t>
            </w:r>
            <w:proofErr w:type="spellEnd"/>
            <w:r w:rsidRPr="00124AD0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using Ordinary Post or Speed Post within 120 days of transmitting the data electronically. This completes the Return filing process for non-digitally signed Returns. </w:t>
            </w:r>
          </w:p>
        </w:tc>
      </w:tr>
    </w:tbl>
    <w:p w:rsidR="0006671A" w:rsidRDefault="0006671A"/>
    <w:sectPr w:rsidR="000667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A0429"/>
    <w:multiLevelType w:val="multilevel"/>
    <w:tmpl w:val="9272A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C30352"/>
    <w:multiLevelType w:val="multilevel"/>
    <w:tmpl w:val="25580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4442EF"/>
    <w:multiLevelType w:val="multilevel"/>
    <w:tmpl w:val="2408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130A2D"/>
    <w:multiLevelType w:val="multilevel"/>
    <w:tmpl w:val="478C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F46334"/>
    <w:multiLevelType w:val="multilevel"/>
    <w:tmpl w:val="113A5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7B6EC0"/>
    <w:multiLevelType w:val="multilevel"/>
    <w:tmpl w:val="14160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592C2B"/>
    <w:multiLevelType w:val="multilevel"/>
    <w:tmpl w:val="4238E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27E"/>
    <w:rsid w:val="0006671A"/>
    <w:rsid w:val="00124AD0"/>
    <w:rsid w:val="0062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4AD0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24AD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4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A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4AD0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24AD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4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A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384</Words>
  <Characters>2194</Characters>
  <Application>Microsoft Office Word</Application>
  <DocSecurity>0</DocSecurity>
  <Lines>18</Lines>
  <Paragraphs>5</Paragraphs>
  <ScaleCrop>false</ScaleCrop>
  <Company>SAINT-GOBAIN 1.4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Maru, Mitesh</dc:creator>
  <cp:keywords/>
  <dc:description/>
  <cp:lastModifiedBy>Maru, Mitesh</cp:lastModifiedBy>
  <cp:revision>2</cp:revision>
  <dcterms:created xsi:type="dcterms:W3CDTF">2012-07-04T09:02:00Z</dcterms:created>
  <dcterms:modified xsi:type="dcterms:W3CDTF">2012-07-04T09:02:00Z</dcterms:modified>
</cp:coreProperties>
</file>